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D1" w:rsidRPr="00EB1FD1" w:rsidRDefault="00EB1FD1" w:rsidP="00EB1F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Na stronę biuletynu EMAG można się dostać w następujący sposób: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</w:p>
    <w:p w:rsidR="00EB1FD1" w:rsidRPr="00EB1FD1" w:rsidRDefault="00EB1FD1" w:rsidP="00EB1FD1">
      <w:pPr>
        <w:numPr>
          <w:ilvl w:val="0"/>
          <w:numId w:val="3"/>
        </w:numPr>
        <w:shd w:val="clear" w:color="auto" w:fill="FFFFFF"/>
        <w:spacing w:after="0" w:line="348" w:lineRule="atLeast"/>
        <w:ind w:left="621"/>
        <w:rPr>
          <w:rFonts w:ascii="Verdana" w:eastAsia="Times New Roman" w:hAnsi="Verdana"/>
          <w:color w:val="000000"/>
          <w:sz w:val="30"/>
          <w:szCs w:val="30"/>
          <w:lang w:eastAsia="pl-PL"/>
        </w:rPr>
      </w:pP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 xml:space="preserve">poprzez podanie odpowiedniego adresu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URL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 xml:space="preserve"> w przeglądarce internetowej - http</w:t>
      </w:r>
      <w:proofErr w:type="gramStart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://bip</w:t>
      </w:r>
      <w:proofErr w:type="gramEnd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.</w:t>
      </w:r>
      <w:proofErr w:type="gramStart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ibemag</w:t>
      </w:r>
      <w:proofErr w:type="gramEnd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.</w:t>
      </w:r>
      <w:proofErr w:type="gramStart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pl</w:t>
      </w:r>
      <w:proofErr w:type="gramEnd"/>
    </w:p>
    <w:p w:rsidR="00EB1FD1" w:rsidRPr="00EB1FD1" w:rsidRDefault="00EB1FD1" w:rsidP="00EB1FD1">
      <w:pPr>
        <w:numPr>
          <w:ilvl w:val="0"/>
          <w:numId w:val="3"/>
        </w:numPr>
        <w:shd w:val="clear" w:color="auto" w:fill="FFFFFF"/>
        <w:spacing w:after="0" w:line="348" w:lineRule="atLeast"/>
        <w:ind w:left="621"/>
        <w:rPr>
          <w:rFonts w:ascii="Verdana" w:eastAsia="Times New Roman" w:hAnsi="Verdana"/>
          <w:color w:val="000000"/>
          <w:sz w:val="30"/>
          <w:szCs w:val="30"/>
          <w:lang w:eastAsia="pl-PL"/>
        </w:rPr>
      </w:pP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poprzez odnośnik (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baner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 xml:space="preserve"> z logiem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BIP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) znajdujący się na stronie głównej Instytutu Technik Innowacyjnych EMAG - http</w:t>
      </w:r>
      <w:proofErr w:type="gramStart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://www</w:t>
      </w:r>
      <w:proofErr w:type="gramEnd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.</w:t>
      </w:r>
      <w:proofErr w:type="gramStart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ibemag</w:t>
      </w:r>
      <w:proofErr w:type="gramEnd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.</w:t>
      </w:r>
      <w:proofErr w:type="gramStart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pl</w:t>
      </w:r>
      <w:proofErr w:type="gramEnd"/>
    </w:p>
    <w:p w:rsidR="00EB1FD1" w:rsidRDefault="00EB1FD1" w:rsidP="00EB1FD1">
      <w:pPr>
        <w:spacing w:after="0" w:line="240" w:lineRule="auto"/>
        <w:rPr>
          <w:rFonts w:ascii="Verdana" w:eastAsia="Times New Roman" w:hAnsi="Verdana"/>
          <w:b/>
          <w:bCs/>
          <w:color w:val="000000"/>
          <w:sz w:val="30"/>
          <w:lang w:eastAsia="pl-PL"/>
        </w:rPr>
      </w:pPr>
    </w:p>
    <w:p w:rsidR="00EB1FD1" w:rsidRPr="00EB1FD1" w:rsidRDefault="00EB1FD1" w:rsidP="00EB1F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FD1">
        <w:rPr>
          <w:rFonts w:ascii="Verdana" w:eastAsia="Times New Roman" w:hAnsi="Verdana"/>
          <w:b/>
          <w:bCs/>
          <w:color w:val="000000"/>
          <w:sz w:val="30"/>
          <w:lang w:eastAsia="pl-PL"/>
        </w:rPr>
        <w:t>Ogólny schemat Biuletynu EMAG: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W górnej części biuletynu znajduje się część nagłówkowa, zawierająca logo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BIP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 oraz nazwę. Z lewej strony </w:t>
      </w:r>
      <w:proofErr w:type="gramStart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ekranu zamieszczone</w:t>
      </w:r>
      <w:proofErr w:type="gram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 jest menu tematyczne służące do wyboru kategorii informacji poszukiwanej w Biuletynie.</w:t>
      </w:r>
      <w:r w:rsidRPr="00EB1FD1">
        <w:rPr>
          <w:rFonts w:ascii="Verdana" w:eastAsia="Times New Roman" w:hAnsi="Verdana"/>
          <w:color w:val="000000"/>
          <w:sz w:val="30"/>
          <w:lang w:eastAsia="pl-PL"/>
        </w:rPr>
        <w:t> 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b/>
          <w:bCs/>
          <w:color w:val="000000"/>
          <w:sz w:val="30"/>
          <w:lang w:eastAsia="pl-PL"/>
        </w:rPr>
        <w:t>1. Przeglądanie stron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Najechanie wskaźnikiem myszy na konkretny temat (napis zostaje podkreślony) oraz jego kliknięcie powoduje pokazanie się w głównym oknie biuletynu konkretnych informacji. Strony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BIP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 publikowane są w dwóch stopniach zagłębienia - strona i jej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podstrony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.</w:t>
      </w:r>
      <w:r w:rsidRPr="00EB1FD1">
        <w:rPr>
          <w:rFonts w:ascii="Verdana" w:eastAsia="Times New Roman" w:hAnsi="Verdana"/>
          <w:color w:val="000000"/>
          <w:sz w:val="30"/>
          <w:lang w:eastAsia="pl-PL"/>
        </w:rPr>
        <w:t> 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Na dole każdej strony znajduje się metryczka (dostępna po kliknięciu na ikonce) z informacjami o dacie i autorze dokumentu, dacie publikacji, osobie publikującej, liczbie odsłon dokumentu, a także odnośnik do funkcji wydruku strony oraz do rejestru zmian. Odsłony liczone są od pierwszej wersji dokumentu. Przeglądanie stron archiwalnych nie wpływa na licznik.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b/>
          <w:bCs/>
          <w:color w:val="000000"/>
          <w:sz w:val="30"/>
          <w:szCs w:val="30"/>
          <w:shd w:val="clear" w:color="auto" w:fill="FFFFFF"/>
          <w:lang w:eastAsia="pl-PL"/>
        </w:rPr>
        <w:t>2. Strony systemowe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System obok stron informacyjnych udostępnia strony systemowe (obowiązkowe w każdym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BIP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), w tym: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</w:p>
    <w:p w:rsidR="00EB1FD1" w:rsidRPr="00EB1FD1" w:rsidRDefault="00EB1FD1" w:rsidP="00EB1FD1">
      <w:pPr>
        <w:numPr>
          <w:ilvl w:val="0"/>
          <w:numId w:val="4"/>
        </w:numPr>
        <w:shd w:val="clear" w:color="auto" w:fill="FFFFFF"/>
        <w:spacing w:after="0" w:line="348" w:lineRule="atLeast"/>
        <w:ind w:left="621"/>
        <w:rPr>
          <w:rFonts w:ascii="Verdana" w:eastAsia="Times New Roman" w:hAnsi="Verdana"/>
          <w:color w:val="000000"/>
          <w:sz w:val="30"/>
          <w:szCs w:val="30"/>
          <w:lang w:eastAsia="pl-PL"/>
        </w:rPr>
      </w:pP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Instrukcja korzystania - niniejszy dokument</w:t>
      </w:r>
    </w:p>
    <w:p w:rsidR="00EB1FD1" w:rsidRPr="00EB1FD1" w:rsidRDefault="00EB1FD1" w:rsidP="00EB1FD1">
      <w:pPr>
        <w:numPr>
          <w:ilvl w:val="0"/>
          <w:numId w:val="4"/>
        </w:numPr>
        <w:shd w:val="clear" w:color="auto" w:fill="FFFFFF"/>
        <w:spacing w:after="0" w:line="348" w:lineRule="atLeast"/>
        <w:ind w:left="621"/>
        <w:rPr>
          <w:rFonts w:ascii="Verdana" w:eastAsia="Times New Roman" w:hAnsi="Verdana"/>
          <w:color w:val="000000"/>
          <w:sz w:val="30"/>
          <w:szCs w:val="30"/>
          <w:lang w:eastAsia="pl-PL"/>
        </w:rPr>
      </w:pP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Redakcja - dane kontaktowe (adres redakcji, nr telefonu i faksu, aktywny adres e-mail osoby redagującej stronę Biuletynu)</w:t>
      </w:r>
    </w:p>
    <w:p w:rsidR="00EB1FD1" w:rsidRPr="00EB1FD1" w:rsidRDefault="00EB1FD1" w:rsidP="00EB1FD1">
      <w:pPr>
        <w:numPr>
          <w:ilvl w:val="0"/>
          <w:numId w:val="4"/>
        </w:numPr>
        <w:shd w:val="clear" w:color="auto" w:fill="FFFFFF"/>
        <w:spacing w:after="0" w:line="348" w:lineRule="atLeast"/>
        <w:ind w:left="621"/>
        <w:rPr>
          <w:rFonts w:ascii="Verdana" w:eastAsia="Times New Roman" w:hAnsi="Verdana"/>
          <w:color w:val="000000"/>
          <w:sz w:val="30"/>
          <w:szCs w:val="30"/>
          <w:lang w:eastAsia="pl-PL"/>
        </w:rPr>
      </w:pP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lastRenderedPageBreak/>
        <w:t>Statystyki - graficzna egzemplifikacja 10 najczęściej odwiedzanych dokumentów oraz zbiorcze zestawienie wszystkich dokumentów i ich odsłon</w:t>
      </w:r>
    </w:p>
    <w:p w:rsidR="00EB1FD1" w:rsidRPr="00EB1FD1" w:rsidRDefault="00EB1FD1" w:rsidP="00EB1F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FD1">
        <w:rPr>
          <w:rFonts w:ascii="Verdana" w:eastAsia="Times New Roman" w:hAnsi="Verdana"/>
          <w:b/>
          <w:bCs/>
          <w:color w:val="000000"/>
          <w:sz w:val="30"/>
          <w:szCs w:val="30"/>
          <w:shd w:val="clear" w:color="auto" w:fill="FFFFFF"/>
          <w:lang w:eastAsia="pl-PL"/>
        </w:rPr>
        <w:t xml:space="preserve">3. Moduł </w:t>
      </w:r>
      <w:proofErr w:type="gramStart"/>
      <w:r w:rsidRPr="00EB1FD1">
        <w:rPr>
          <w:rFonts w:ascii="Verdana" w:eastAsia="Times New Roman" w:hAnsi="Verdana"/>
          <w:b/>
          <w:bCs/>
          <w:color w:val="000000"/>
          <w:sz w:val="30"/>
          <w:szCs w:val="30"/>
          <w:shd w:val="clear" w:color="auto" w:fill="FFFFFF"/>
          <w:lang w:eastAsia="pl-PL"/>
        </w:rPr>
        <w:t>wyszukiwania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Aby</w:t>
      </w:r>
      <w:proofErr w:type="gram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 przeszukiwać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serwis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BIP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 należy w okienko wyszukiwarki wpisać szukaną frazę i kliknąć przycisk lub nacisnąć klawisz "enter". System umożliwia przeszukiwanie aktualnych dokumentów oraz opcjonalnie dokumentów archiwalnych.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b/>
          <w:bCs/>
          <w:color w:val="000000"/>
          <w:sz w:val="30"/>
          <w:szCs w:val="30"/>
          <w:shd w:val="clear" w:color="auto" w:fill="FFFFFF"/>
          <w:lang w:eastAsia="pl-PL"/>
        </w:rPr>
        <w:t>4. Odnośnik do portalu BIP.</w:t>
      </w:r>
      <w:proofErr w:type="gramStart"/>
      <w:r w:rsidRPr="00EB1FD1">
        <w:rPr>
          <w:rFonts w:ascii="Verdana" w:eastAsia="Times New Roman" w:hAnsi="Verdana"/>
          <w:b/>
          <w:bCs/>
          <w:color w:val="000000"/>
          <w:sz w:val="30"/>
          <w:szCs w:val="30"/>
          <w:shd w:val="clear" w:color="auto" w:fill="FFFFFF"/>
          <w:lang w:eastAsia="pl-PL"/>
        </w:rPr>
        <w:t>gov</w:t>
      </w:r>
      <w:proofErr w:type="gramEnd"/>
      <w:r w:rsidRPr="00EB1FD1">
        <w:rPr>
          <w:rFonts w:ascii="Verdana" w:eastAsia="Times New Roman" w:hAnsi="Verdana"/>
          <w:b/>
          <w:bCs/>
          <w:color w:val="000000"/>
          <w:sz w:val="30"/>
          <w:szCs w:val="30"/>
          <w:shd w:val="clear" w:color="auto" w:fill="FFFFFF"/>
          <w:lang w:eastAsia="pl-PL"/>
        </w:rPr>
        <w:t>.</w:t>
      </w:r>
      <w:proofErr w:type="gramStart"/>
      <w:r w:rsidRPr="00EB1FD1">
        <w:rPr>
          <w:rFonts w:ascii="Verdana" w:eastAsia="Times New Roman" w:hAnsi="Verdana"/>
          <w:b/>
          <w:bCs/>
          <w:color w:val="000000"/>
          <w:sz w:val="30"/>
          <w:szCs w:val="30"/>
          <w:shd w:val="clear" w:color="auto" w:fill="FFFFFF"/>
          <w:lang w:eastAsia="pl-PL"/>
        </w:rPr>
        <w:t>pl</w:t>
      </w:r>
      <w:proofErr w:type="gramEnd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Pod głównym menu znajduje się logo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BIP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 będące odnośnikiem do portalu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BIP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 pod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adresem</w:t>
      </w:r>
      <w:hyperlink r:id="rId5" w:tgtFrame="_blank" w:history="1">
        <w:r w:rsidRPr="00EB1FD1">
          <w:rPr>
            <w:rFonts w:ascii="Verdana" w:eastAsia="Times New Roman" w:hAnsi="Verdana"/>
            <w:color w:val="336699"/>
            <w:sz w:val="30"/>
            <w:lang w:eastAsia="pl-PL"/>
          </w:rPr>
          <w:t>http</w:t>
        </w:r>
        <w:proofErr w:type="spellEnd"/>
        <w:r w:rsidRPr="00EB1FD1">
          <w:rPr>
            <w:rFonts w:ascii="Verdana" w:eastAsia="Times New Roman" w:hAnsi="Verdana"/>
            <w:color w:val="336699"/>
            <w:sz w:val="30"/>
            <w:lang w:eastAsia="pl-PL"/>
          </w:rPr>
          <w:t>://www.bip.gov.pl</w:t>
        </w:r>
      </w:hyperlink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.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b/>
          <w:bCs/>
          <w:color w:val="000000"/>
          <w:sz w:val="30"/>
          <w:szCs w:val="30"/>
          <w:shd w:val="clear" w:color="auto" w:fill="FFFFFF"/>
          <w:lang w:eastAsia="pl-PL"/>
        </w:rPr>
        <w:t xml:space="preserve">5. Rejestr stron </w:t>
      </w:r>
      <w:proofErr w:type="gramStart"/>
      <w:r w:rsidRPr="00EB1FD1">
        <w:rPr>
          <w:rFonts w:ascii="Verdana" w:eastAsia="Times New Roman" w:hAnsi="Verdana"/>
          <w:b/>
          <w:bCs/>
          <w:color w:val="000000"/>
          <w:sz w:val="30"/>
          <w:szCs w:val="30"/>
          <w:shd w:val="clear" w:color="auto" w:fill="FFFFFF"/>
          <w:lang w:eastAsia="pl-PL"/>
        </w:rPr>
        <w:t>usuniętych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Jeżeli</w:t>
      </w:r>
      <w:proofErr w:type="gram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 jakikolwiek dokument ma zostać usunięty z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BIP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 xml:space="preserve"> automatycznie trafi do rejestru stron usuniętych wraz z adnotacją o powodzie usunięcia. Uwaga: usunięty dokument może zostać przywrócony - jeśli więc dokument był w </w:t>
      </w:r>
      <w:proofErr w:type="gramStart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rejestrze usuniętych</w:t>
      </w:r>
      <w:proofErr w:type="gramEnd"/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, a teraz go tam nie ma - to znaczy, że został przywrócony.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b/>
          <w:bCs/>
          <w:color w:val="000000"/>
          <w:sz w:val="30"/>
          <w:szCs w:val="30"/>
          <w:shd w:val="clear" w:color="auto" w:fill="FFFFFF"/>
          <w:lang w:eastAsia="pl-PL"/>
        </w:rPr>
        <w:t>6. Moduł konkursowy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shd w:val="clear" w:color="auto" w:fill="FFFFFF"/>
          <w:lang w:eastAsia="pl-PL"/>
        </w:rPr>
        <w:t>Konkursy publikowane są na jednej stronie, jeden pod drugim, w kolejności chronologicznej odwrotnej (najnowsze na górze). Konkurs miniony może mieć status "rozstrzygnięty" - o ile został rozstrzygnięty, nierozstrzygnięty (na razie, czyli czekający na rozstrzygnięcie) lub nierozstrzygnięty trwale (nie będzie rozstrzygany). 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</w:p>
    <w:p w:rsidR="00EB1FD1" w:rsidRPr="00EB1FD1" w:rsidRDefault="00EB1FD1" w:rsidP="00EB1FD1">
      <w:pPr>
        <w:shd w:val="clear" w:color="auto" w:fill="FFFFFF"/>
        <w:spacing w:after="0" w:line="348" w:lineRule="atLeast"/>
        <w:rPr>
          <w:rFonts w:ascii="Verdana" w:eastAsia="Times New Roman" w:hAnsi="Verdana"/>
          <w:color w:val="000000"/>
          <w:sz w:val="30"/>
          <w:szCs w:val="30"/>
          <w:lang w:eastAsia="pl-PL"/>
        </w:rPr>
      </w:pPr>
      <w:r w:rsidRPr="00EB1FD1">
        <w:rPr>
          <w:rFonts w:ascii="Verdana" w:eastAsia="Times New Roman" w:hAnsi="Verdana"/>
          <w:b/>
          <w:bCs/>
          <w:color w:val="000000"/>
          <w:sz w:val="30"/>
          <w:szCs w:val="30"/>
          <w:lang w:eastAsia="pl-PL"/>
        </w:rPr>
        <w:t>7. Moduł zamówień publicznych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  <w:t xml:space="preserve">Moduł zamówień publicznych w </w:t>
      </w:r>
      <w:proofErr w:type="spellStart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BIP</w:t>
      </w:r>
      <w:proofErr w:type="spellEnd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 xml:space="preserve"> został podzielony na dwie części:</w:t>
      </w:r>
    </w:p>
    <w:p w:rsidR="00EB1FD1" w:rsidRPr="00EB1FD1" w:rsidRDefault="00EB1FD1" w:rsidP="00EB1FD1">
      <w:pPr>
        <w:numPr>
          <w:ilvl w:val="0"/>
          <w:numId w:val="5"/>
        </w:numPr>
        <w:shd w:val="clear" w:color="auto" w:fill="FFFFFF"/>
        <w:spacing w:after="0" w:line="348" w:lineRule="atLeast"/>
        <w:ind w:left="621"/>
        <w:rPr>
          <w:rFonts w:ascii="Verdana" w:eastAsia="Times New Roman" w:hAnsi="Verdana"/>
          <w:color w:val="000000"/>
          <w:sz w:val="30"/>
          <w:szCs w:val="30"/>
          <w:lang w:eastAsia="pl-PL"/>
        </w:rPr>
      </w:pP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Zamówienia publiczne aktualne</w:t>
      </w:r>
    </w:p>
    <w:p w:rsidR="00EB1FD1" w:rsidRPr="00EB1FD1" w:rsidRDefault="00EB1FD1" w:rsidP="00EB1FD1">
      <w:pPr>
        <w:numPr>
          <w:ilvl w:val="0"/>
          <w:numId w:val="5"/>
        </w:numPr>
        <w:shd w:val="clear" w:color="auto" w:fill="FFFFFF"/>
        <w:spacing w:after="0" w:line="348" w:lineRule="atLeast"/>
        <w:ind w:left="621"/>
        <w:rPr>
          <w:rFonts w:ascii="Verdana" w:eastAsia="Times New Roman" w:hAnsi="Verdana"/>
          <w:color w:val="000000"/>
          <w:sz w:val="30"/>
          <w:szCs w:val="30"/>
          <w:lang w:eastAsia="pl-PL"/>
        </w:rPr>
      </w:pP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Zamówienia publiczne zakończone</w:t>
      </w:r>
    </w:p>
    <w:p w:rsidR="00EB1FD1" w:rsidRPr="00EB1FD1" w:rsidRDefault="00EB1FD1" w:rsidP="00EB1FD1">
      <w:pPr>
        <w:shd w:val="clear" w:color="auto" w:fill="FFFFFF"/>
        <w:spacing w:after="0" w:line="348" w:lineRule="atLeast"/>
        <w:rPr>
          <w:rFonts w:ascii="Verdana" w:eastAsia="Times New Roman" w:hAnsi="Verdana"/>
          <w:color w:val="000000"/>
          <w:sz w:val="30"/>
          <w:szCs w:val="30"/>
          <w:lang w:eastAsia="pl-PL"/>
        </w:rPr>
      </w:pP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lastRenderedPageBreak/>
        <w:t xml:space="preserve">Każda zmiana treści ogłoszeń jest archiwizowana w rejestrze zmian. W treści można umieszczać grafiki i pliki do pobrania. Pliki te NIE SĄ archiwizowane w przypadku ich wymiany! Zamówienia publiczne w każdej </w:t>
      </w:r>
      <w:proofErr w:type="gramStart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grupie wyświetlane</w:t>
      </w:r>
      <w:proofErr w:type="gramEnd"/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 xml:space="preserve"> są kolejno jeden pod drugim w pakietach po 15 (stronicowanie). Metryczka dotyczy strony (grupy), metryczka każdego zamówienia znajduje się na stronie konkretnego zamówienia.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br/>
        <w:t>Po edycji</w:t>
      </w:r>
      <w:r w:rsidRPr="00EB1FD1">
        <w:rPr>
          <w:rFonts w:ascii="Verdana" w:eastAsia="Times New Roman" w:hAnsi="Verdana"/>
          <w:color w:val="000000"/>
          <w:sz w:val="30"/>
          <w:lang w:eastAsia="pl-PL"/>
        </w:rPr>
        <w:t> </w:t>
      </w:r>
      <w:r w:rsidRPr="00EB1FD1">
        <w:rPr>
          <w:rFonts w:ascii="Verdana" w:eastAsia="Times New Roman" w:hAnsi="Verdana"/>
          <w:b/>
          <w:bCs/>
          <w:color w:val="000000"/>
          <w:sz w:val="30"/>
          <w:lang w:eastAsia="pl-PL"/>
        </w:rPr>
        <w:t>statystyki</w:t>
      </w:r>
      <w:r w:rsidRPr="00EB1FD1">
        <w:rPr>
          <w:rFonts w:ascii="Verdana" w:eastAsia="Times New Roman" w:hAnsi="Verdana"/>
          <w:color w:val="000000"/>
          <w:sz w:val="30"/>
          <w:lang w:eastAsia="pl-PL"/>
        </w:rPr>
        <w:t> </w:t>
      </w:r>
      <w:r w:rsidRPr="00EB1FD1">
        <w:rPr>
          <w:rFonts w:ascii="Verdana" w:eastAsia="Times New Roman" w:hAnsi="Verdana"/>
          <w:color w:val="000000"/>
          <w:sz w:val="30"/>
          <w:szCs w:val="30"/>
          <w:lang w:eastAsia="pl-PL"/>
        </w:rPr>
        <w:t>oglądalności strony są kontynuowane, na stronach archiwalnych "zegar" jest blokowany na liczbie odwiedzin do chwili dokonania zmiany.</w:t>
      </w:r>
    </w:p>
    <w:p w:rsidR="00CC1582" w:rsidRDefault="00CC1582"/>
    <w:sectPr w:rsidR="00CC1582" w:rsidSect="003D7374">
      <w:pgSz w:w="11906" w:h="16838" w:code="9"/>
      <w:pgMar w:top="1985" w:right="1134" w:bottom="1134" w:left="1418" w:header="709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B17"/>
    <w:multiLevelType w:val="multilevel"/>
    <w:tmpl w:val="A6D2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05815"/>
    <w:multiLevelType w:val="hybridMultilevel"/>
    <w:tmpl w:val="AA12FA64"/>
    <w:lvl w:ilvl="0" w:tplc="5B122D9E">
      <w:start w:val="1"/>
      <w:numFmt w:val="upperRoman"/>
      <w:pStyle w:val="stylspis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524F"/>
    <w:multiLevelType w:val="multilevel"/>
    <w:tmpl w:val="CBD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0545A"/>
    <w:multiLevelType w:val="multilevel"/>
    <w:tmpl w:val="B11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B1FD1"/>
    <w:rsid w:val="00012A88"/>
    <w:rsid w:val="00016EDD"/>
    <w:rsid w:val="00030D88"/>
    <w:rsid w:val="00030F14"/>
    <w:rsid w:val="000328F3"/>
    <w:rsid w:val="00046B28"/>
    <w:rsid w:val="0008492E"/>
    <w:rsid w:val="0008524B"/>
    <w:rsid w:val="00090779"/>
    <w:rsid w:val="000C30B5"/>
    <w:rsid w:val="000C5179"/>
    <w:rsid w:val="000D0900"/>
    <w:rsid w:val="000E1A01"/>
    <w:rsid w:val="000E23B4"/>
    <w:rsid w:val="000F3D30"/>
    <w:rsid w:val="00111C3F"/>
    <w:rsid w:val="0011451B"/>
    <w:rsid w:val="001235C0"/>
    <w:rsid w:val="00135768"/>
    <w:rsid w:val="00141DC6"/>
    <w:rsid w:val="00144411"/>
    <w:rsid w:val="001577F2"/>
    <w:rsid w:val="00167798"/>
    <w:rsid w:val="001717BC"/>
    <w:rsid w:val="00181ED2"/>
    <w:rsid w:val="001C4A53"/>
    <w:rsid w:val="001E2B2A"/>
    <w:rsid w:val="001E397B"/>
    <w:rsid w:val="00215C60"/>
    <w:rsid w:val="00220433"/>
    <w:rsid w:val="002219B8"/>
    <w:rsid w:val="00224D22"/>
    <w:rsid w:val="0024585B"/>
    <w:rsid w:val="00257076"/>
    <w:rsid w:val="00265457"/>
    <w:rsid w:val="0029772C"/>
    <w:rsid w:val="002E7FE9"/>
    <w:rsid w:val="002F12FE"/>
    <w:rsid w:val="002F704E"/>
    <w:rsid w:val="00300EC5"/>
    <w:rsid w:val="00315AA8"/>
    <w:rsid w:val="00317370"/>
    <w:rsid w:val="0032617A"/>
    <w:rsid w:val="00331BB8"/>
    <w:rsid w:val="003415C1"/>
    <w:rsid w:val="00344F63"/>
    <w:rsid w:val="00352A99"/>
    <w:rsid w:val="003603AD"/>
    <w:rsid w:val="003628F5"/>
    <w:rsid w:val="00373367"/>
    <w:rsid w:val="003A22E5"/>
    <w:rsid w:val="003B3BE4"/>
    <w:rsid w:val="003D7374"/>
    <w:rsid w:val="003D7ECE"/>
    <w:rsid w:val="003E15E0"/>
    <w:rsid w:val="003F2118"/>
    <w:rsid w:val="004031B7"/>
    <w:rsid w:val="004133B2"/>
    <w:rsid w:val="00432C19"/>
    <w:rsid w:val="004364F5"/>
    <w:rsid w:val="0044372D"/>
    <w:rsid w:val="004437ED"/>
    <w:rsid w:val="00444DD0"/>
    <w:rsid w:val="004713D9"/>
    <w:rsid w:val="004747C7"/>
    <w:rsid w:val="00476DC8"/>
    <w:rsid w:val="00484AB5"/>
    <w:rsid w:val="004910C6"/>
    <w:rsid w:val="0049149F"/>
    <w:rsid w:val="00497337"/>
    <w:rsid w:val="004A1707"/>
    <w:rsid w:val="004A21F3"/>
    <w:rsid w:val="004A6A4D"/>
    <w:rsid w:val="004B33FC"/>
    <w:rsid w:val="004D4B2B"/>
    <w:rsid w:val="004F16E5"/>
    <w:rsid w:val="004F4E78"/>
    <w:rsid w:val="00526AC2"/>
    <w:rsid w:val="0055578E"/>
    <w:rsid w:val="005607C5"/>
    <w:rsid w:val="00562813"/>
    <w:rsid w:val="00571335"/>
    <w:rsid w:val="00583386"/>
    <w:rsid w:val="005938F7"/>
    <w:rsid w:val="00597866"/>
    <w:rsid w:val="005A0B2E"/>
    <w:rsid w:val="005A563B"/>
    <w:rsid w:val="005A679D"/>
    <w:rsid w:val="005B5247"/>
    <w:rsid w:val="005C2943"/>
    <w:rsid w:val="005D1CF1"/>
    <w:rsid w:val="005E2530"/>
    <w:rsid w:val="005E6A5C"/>
    <w:rsid w:val="005F245B"/>
    <w:rsid w:val="005F50F7"/>
    <w:rsid w:val="00616DAC"/>
    <w:rsid w:val="006215B7"/>
    <w:rsid w:val="00621AB6"/>
    <w:rsid w:val="00621ECB"/>
    <w:rsid w:val="006261B3"/>
    <w:rsid w:val="006372F3"/>
    <w:rsid w:val="00663AF0"/>
    <w:rsid w:val="0067171D"/>
    <w:rsid w:val="006A6BDD"/>
    <w:rsid w:val="006B052D"/>
    <w:rsid w:val="006D4DBD"/>
    <w:rsid w:val="006D5C82"/>
    <w:rsid w:val="006E6C0E"/>
    <w:rsid w:val="006F73EF"/>
    <w:rsid w:val="00703DB8"/>
    <w:rsid w:val="00710786"/>
    <w:rsid w:val="007241C7"/>
    <w:rsid w:val="00762B55"/>
    <w:rsid w:val="007730A9"/>
    <w:rsid w:val="007C455C"/>
    <w:rsid w:val="007F3A5B"/>
    <w:rsid w:val="00802EF1"/>
    <w:rsid w:val="00810A30"/>
    <w:rsid w:val="00813A82"/>
    <w:rsid w:val="00820451"/>
    <w:rsid w:val="00827B1C"/>
    <w:rsid w:val="00831D5E"/>
    <w:rsid w:val="00844668"/>
    <w:rsid w:val="0086487A"/>
    <w:rsid w:val="008656E6"/>
    <w:rsid w:val="00883759"/>
    <w:rsid w:val="008934EF"/>
    <w:rsid w:val="00894BFC"/>
    <w:rsid w:val="00897CB3"/>
    <w:rsid w:val="008A4E68"/>
    <w:rsid w:val="008A4F09"/>
    <w:rsid w:val="008B0170"/>
    <w:rsid w:val="008B3C0A"/>
    <w:rsid w:val="008C22FF"/>
    <w:rsid w:val="008C2378"/>
    <w:rsid w:val="008D11A5"/>
    <w:rsid w:val="008E1009"/>
    <w:rsid w:val="008E21A3"/>
    <w:rsid w:val="008E46E1"/>
    <w:rsid w:val="008E4A20"/>
    <w:rsid w:val="008F67B3"/>
    <w:rsid w:val="009040AB"/>
    <w:rsid w:val="0093281C"/>
    <w:rsid w:val="00933E12"/>
    <w:rsid w:val="00966AC4"/>
    <w:rsid w:val="00982787"/>
    <w:rsid w:val="0098456E"/>
    <w:rsid w:val="009A4BEC"/>
    <w:rsid w:val="009A5DA6"/>
    <w:rsid w:val="009B4436"/>
    <w:rsid w:val="009C62C1"/>
    <w:rsid w:val="009C6B86"/>
    <w:rsid w:val="00A1447E"/>
    <w:rsid w:val="00A30440"/>
    <w:rsid w:val="00A32CA1"/>
    <w:rsid w:val="00A41F38"/>
    <w:rsid w:val="00A43F69"/>
    <w:rsid w:val="00A44FB5"/>
    <w:rsid w:val="00A5729F"/>
    <w:rsid w:val="00A627DF"/>
    <w:rsid w:val="00A71AEA"/>
    <w:rsid w:val="00A774D4"/>
    <w:rsid w:val="00A8329E"/>
    <w:rsid w:val="00A97A3A"/>
    <w:rsid w:val="00AA6BE1"/>
    <w:rsid w:val="00AB2B3F"/>
    <w:rsid w:val="00AB7FC4"/>
    <w:rsid w:val="00AC330E"/>
    <w:rsid w:val="00AD7DD2"/>
    <w:rsid w:val="00AF2161"/>
    <w:rsid w:val="00AF3445"/>
    <w:rsid w:val="00B0439F"/>
    <w:rsid w:val="00B12474"/>
    <w:rsid w:val="00B13FF3"/>
    <w:rsid w:val="00B15851"/>
    <w:rsid w:val="00B160BB"/>
    <w:rsid w:val="00B177E6"/>
    <w:rsid w:val="00B17B5D"/>
    <w:rsid w:val="00B23030"/>
    <w:rsid w:val="00B365C7"/>
    <w:rsid w:val="00B417C0"/>
    <w:rsid w:val="00B41C49"/>
    <w:rsid w:val="00B431EB"/>
    <w:rsid w:val="00B44E6F"/>
    <w:rsid w:val="00B709DF"/>
    <w:rsid w:val="00B724E9"/>
    <w:rsid w:val="00B84198"/>
    <w:rsid w:val="00B86581"/>
    <w:rsid w:val="00B95270"/>
    <w:rsid w:val="00B955A5"/>
    <w:rsid w:val="00BB71FE"/>
    <w:rsid w:val="00BE113F"/>
    <w:rsid w:val="00BF6EF2"/>
    <w:rsid w:val="00C0162B"/>
    <w:rsid w:val="00C064D5"/>
    <w:rsid w:val="00C13E7A"/>
    <w:rsid w:val="00C37821"/>
    <w:rsid w:val="00C4207F"/>
    <w:rsid w:val="00C4292A"/>
    <w:rsid w:val="00C609E1"/>
    <w:rsid w:val="00C72CF6"/>
    <w:rsid w:val="00C805DC"/>
    <w:rsid w:val="00C90F69"/>
    <w:rsid w:val="00CB2BB6"/>
    <w:rsid w:val="00CC1582"/>
    <w:rsid w:val="00CD143E"/>
    <w:rsid w:val="00CF56FA"/>
    <w:rsid w:val="00D02868"/>
    <w:rsid w:val="00D03286"/>
    <w:rsid w:val="00D04BC2"/>
    <w:rsid w:val="00D10B1F"/>
    <w:rsid w:val="00D15A16"/>
    <w:rsid w:val="00D40BD0"/>
    <w:rsid w:val="00D5034E"/>
    <w:rsid w:val="00D50F14"/>
    <w:rsid w:val="00D53A0E"/>
    <w:rsid w:val="00D5587C"/>
    <w:rsid w:val="00D67660"/>
    <w:rsid w:val="00D7341A"/>
    <w:rsid w:val="00D95278"/>
    <w:rsid w:val="00DB6218"/>
    <w:rsid w:val="00DC5C7F"/>
    <w:rsid w:val="00DD0FFB"/>
    <w:rsid w:val="00DD224F"/>
    <w:rsid w:val="00E04C7A"/>
    <w:rsid w:val="00E066E9"/>
    <w:rsid w:val="00E25C6B"/>
    <w:rsid w:val="00E3045F"/>
    <w:rsid w:val="00E504D1"/>
    <w:rsid w:val="00E52BC3"/>
    <w:rsid w:val="00E645FF"/>
    <w:rsid w:val="00E67140"/>
    <w:rsid w:val="00E67654"/>
    <w:rsid w:val="00E70C44"/>
    <w:rsid w:val="00E770E5"/>
    <w:rsid w:val="00EA6855"/>
    <w:rsid w:val="00EB1FD1"/>
    <w:rsid w:val="00EC5280"/>
    <w:rsid w:val="00ED34CF"/>
    <w:rsid w:val="00EE786A"/>
    <w:rsid w:val="00EF1019"/>
    <w:rsid w:val="00EF266C"/>
    <w:rsid w:val="00EF32BE"/>
    <w:rsid w:val="00F26BA8"/>
    <w:rsid w:val="00F351AD"/>
    <w:rsid w:val="00F361BC"/>
    <w:rsid w:val="00F42F56"/>
    <w:rsid w:val="00F53A54"/>
    <w:rsid w:val="00F60207"/>
    <w:rsid w:val="00F61FFF"/>
    <w:rsid w:val="00F62FD5"/>
    <w:rsid w:val="00F658C3"/>
    <w:rsid w:val="00F90942"/>
    <w:rsid w:val="00FB3BBC"/>
    <w:rsid w:val="00FC0129"/>
    <w:rsid w:val="00FC7606"/>
    <w:rsid w:val="00FE7962"/>
    <w:rsid w:val="00F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C330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C33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C330E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C330E"/>
    <w:pPr>
      <w:keepNext/>
      <w:spacing w:after="0" w:line="240" w:lineRule="auto"/>
      <w:jc w:val="center"/>
      <w:outlineLvl w:val="3"/>
    </w:pPr>
    <w:rPr>
      <w:rFonts w:ascii="Times New Roman" w:eastAsiaTheme="minorEastAsia" w:hAnsi="Times New Roman" w:cstheme="minorBidi"/>
      <w:b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C330E"/>
    <w:pPr>
      <w:spacing w:before="240" w:after="60" w:line="240" w:lineRule="auto"/>
      <w:jc w:val="center"/>
      <w:outlineLvl w:val="4"/>
    </w:pPr>
    <w:rPr>
      <w:rFonts w:ascii="Times New Roman" w:eastAsiaTheme="minorEastAsia" w:hAnsi="Times New Roman" w:cstheme="minorBidi"/>
      <w:b/>
      <w:bCs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C330E"/>
    <w:pPr>
      <w:spacing w:before="240" w:after="60" w:line="240" w:lineRule="auto"/>
      <w:outlineLvl w:val="5"/>
    </w:pPr>
    <w:rPr>
      <w:rFonts w:ascii="Times New Roman" w:eastAsiaTheme="minorEastAsia" w:hAnsi="Times New Roman" w:cstheme="minorBidi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C330E"/>
    <w:pPr>
      <w:spacing w:before="240" w:after="60" w:line="240" w:lineRule="auto"/>
      <w:outlineLvl w:val="6"/>
    </w:pPr>
    <w:rPr>
      <w:rFonts w:eastAsiaTheme="minorEastAsia" w:cstheme="minorBid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C330E"/>
    <w:pPr>
      <w:spacing w:before="240" w:after="60" w:line="240" w:lineRule="auto"/>
      <w:outlineLvl w:val="7"/>
    </w:pPr>
    <w:rPr>
      <w:rFonts w:eastAsiaTheme="minorEastAsia" w:cstheme="minorBid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AC330E"/>
    <w:pPr>
      <w:spacing w:before="240" w:after="60" w:line="240" w:lineRule="auto"/>
      <w:outlineLvl w:val="8"/>
    </w:pPr>
    <w:rPr>
      <w:rFonts w:ascii="Cambria" w:eastAsiaTheme="majorEastAsia" w:hAnsi="Cambria" w:cstheme="maj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330E"/>
    <w:rPr>
      <w:rFonts w:ascii="Cambria" w:hAnsi="Cambria" w:cs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AC330E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AC330E"/>
    <w:rPr>
      <w:rFonts w:ascii="Cambria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AC330E"/>
    <w:rPr>
      <w:rFonts w:ascii="Times New Roman" w:eastAsiaTheme="minorEastAsia" w:hAnsi="Times New Roman" w:cstheme="minorBidi"/>
      <w:b/>
      <w:bCs/>
      <w:sz w:val="28"/>
    </w:rPr>
  </w:style>
  <w:style w:type="character" w:customStyle="1" w:styleId="Nagwek5Znak">
    <w:name w:val="Nagłówek 5 Znak"/>
    <w:basedOn w:val="Domylnaczcionkaakapitu"/>
    <w:link w:val="Nagwek5"/>
    <w:rsid w:val="00AC330E"/>
    <w:rPr>
      <w:rFonts w:ascii="Times New Roman" w:eastAsiaTheme="minorEastAsia" w:hAnsi="Times New Roman" w:cstheme="minorBidi"/>
      <w:b/>
      <w:bCs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C330E"/>
    <w:rPr>
      <w:rFonts w:ascii="Times New Roman" w:eastAsiaTheme="minorEastAsia" w:hAnsi="Times New Roman" w:cstheme="minorBidi"/>
      <w:b/>
      <w:bCs/>
    </w:rPr>
  </w:style>
  <w:style w:type="character" w:customStyle="1" w:styleId="Nagwek7Znak">
    <w:name w:val="Nagłówek 7 Znak"/>
    <w:basedOn w:val="Domylnaczcionkaakapitu"/>
    <w:link w:val="Nagwek7"/>
    <w:rsid w:val="00AC330E"/>
    <w:rPr>
      <w:rFonts w:eastAsiaTheme="minorEastAsia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AC330E"/>
    <w:rPr>
      <w:rFonts w:eastAsiaTheme="minorEastAsia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C330E"/>
    <w:rPr>
      <w:rFonts w:ascii="Cambria" w:eastAsiaTheme="majorEastAsia" w:hAnsi="Cambria" w:cstheme="majorBidi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AC330E"/>
    <w:pPr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C330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C330E"/>
    <w:rPr>
      <w:rFonts w:ascii="Times New Roman" w:hAnsi="Times New Roman"/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AC330E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C330E"/>
    <w:rPr>
      <w:rFonts w:ascii="Cambria" w:eastAsiaTheme="majorEastAsia" w:hAnsi="Cambria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330E"/>
    <w:rPr>
      <w:b/>
      <w:bCs/>
    </w:rPr>
  </w:style>
  <w:style w:type="character" w:styleId="Uwydatnienie">
    <w:name w:val="Emphasis"/>
    <w:qFormat/>
    <w:rsid w:val="00AC330E"/>
    <w:rPr>
      <w:i/>
      <w:iCs/>
    </w:rPr>
  </w:style>
  <w:style w:type="paragraph" w:styleId="Bezodstpw">
    <w:name w:val="No Spacing"/>
    <w:basedOn w:val="Normalny"/>
    <w:uiPriority w:val="1"/>
    <w:qFormat/>
    <w:rsid w:val="00AC330E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30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C330E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C330E"/>
    <w:rPr>
      <w:rFonts w:ascii="Times New Roman" w:hAnsi="Times New Roman"/>
      <w:i/>
      <w:iCs/>
      <w:color w:val="00000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30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30E"/>
    <w:rPr>
      <w:rFonts w:ascii="Times New Roman" w:hAnsi="Times New Roman"/>
      <w:b/>
      <w:bCs/>
      <w:i/>
      <w:iCs/>
      <w:color w:val="4F81BD"/>
      <w:sz w:val="24"/>
    </w:rPr>
  </w:style>
  <w:style w:type="character" w:styleId="Wyrnieniedelikatne">
    <w:name w:val="Subtle Emphasis"/>
    <w:uiPriority w:val="19"/>
    <w:qFormat/>
    <w:rsid w:val="00AC330E"/>
    <w:rPr>
      <w:i/>
      <w:iCs/>
      <w:color w:val="808080"/>
    </w:rPr>
  </w:style>
  <w:style w:type="character" w:styleId="Wyrnienieintensywne">
    <w:name w:val="Intense Emphasis"/>
    <w:uiPriority w:val="21"/>
    <w:qFormat/>
    <w:rsid w:val="00AC330E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C330E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AC330E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C330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30E"/>
    <w:pPr>
      <w:spacing w:line="240" w:lineRule="auto"/>
      <w:outlineLvl w:val="9"/>
    </w:pPr>
    <w:rPr>
      <w:rFonts w:eastAsiaTheme="majorEastAsia" w:cstheme="majorBidi"/>
      <w:lang w:eastAsia="pl-PL"/>
    </w:rPr>
  </w:style>
  <w:style w:type="paragraph" w:customStyle="1" w:styleId="paragraf">
    <w:name w:val="paragraf"/>
    <w:basedOn w:val="Normalny"/>
    <w:autoRedefine/>
    <w:rsid w:val="005A563B"/>
    <w:pPr>
      <w:widowControl w:val="0"/>
      <w:shd w:val="clear" w:color="auto" w:fill="FFFFFF"/>
      <w:suppressAutoHyphens/>
      <w:autoSpaceDE w:val="0"/>
      <w:spacing w:before="480" w:after="240"/>
      <w:ind w:left="720" w:right="17"/>
    </w:pPr>
    <w:rPr>
      <w:sz w:val="24"/>
      <w:szCs w:val="24"/>
      <w:lang w:eastAsia="ar-SA"/>
    </w:rPr>
  </w:style>
  <w:style w:type="paragraph" w:customStyle="1" w:styleId="Styl2">
    <w:name w:val="Styl2"/>
    <w:basedOn w:val="paragraf"/>
    <w:rsid w:val="005A563B"/>
  </w:style>
  <w:style w:type="paragraph" w:customStyle="1" w:styleId="stylspis">
    <w:name w:val="styl spis"/>
    <w:basedOn w:val="Normalny"/>
    <w:autoRedefine/>
    <w:rsid w:val="005A563B"/>
    <w:pPr>
      <w:numPr>
        <w:numId w:val="2"/>
      </w:numPr>
      <w:spacing w:before="240" w:after="240"/>
    </w:pPr>
    <w:rPr>
      <w:b/>
      <w:sz w:val="24"/>
      <w:szCs w:val="24"/>
    </w:rPr>
  </w:style>
  <w:style w:type="paragraph" w:customStyle="1" w:styleId="Styl3">
    <w:name w:val="Styl3"/>
    <w:basedOn w:val="Normalny"/>
    <w:rsid w:val="005A563B"/>
    <w:pPr>
      <w:widowControl w:val="0"/>
      <w:shd w:val="clear" w:color="auto" w:fill="FFFFFF"/>
      <w:autoSpaceDE w:val="0"/>
      <w:spacing w:before="240" w:after="120"/>
      <w:outlineLvl w:val="0"/>
    </w:pPr>
    <w:rPr>
      <w:b/>
      <w:bCs/>
      <w:lang w:eastAsia="ar-SA"/>
    </w:rPr>
  </w:style>
  <w:style w:type="paragraph" w:styleId="Spistreci1">
    <w:name w:val="toc 1"/>
    <w:aliases w:val="Spis treści 1 M"/>
    <w:basedOn w:val="Nagwek3"/>
    <w:next w:val="Nagwek5"/>
    <w:link w:val="Spistreci1Znak"/>
    <w:autoRedefine/>
    <w:uiPriority w:val="39"/>
    <w:qFormat/>
    <w:rsid w:val="00AC330E"/>
    <w:pPr>
      <w:keepNext w:val="0"/>
      <w:tabs>
        <w:tab w:val="left" w:pos="540"/>
        <w:tab w:val="right" w:leader="dot" w:pos="9627"/>
      </w:tabs>
      <w:spacing w:before="0" w:after="0" w:line="240" w:lineRule="auto"/>
      <w:ind w:left="397"/>
    </w:pPr>
    <w:rPr>
      <w:rFonts w:ascii="Times New Roman" w:hAnsi="Times New Roman" w:cs="Arial"/>
      <w:b w:val="0"/>
      <w:iCs/>
      <w:sz w:val="22"/>
      <w:szCs w:val="20"/>
      <w:lang w:eastAsia="pl-PL"/>
    </w:rPr>
  </w:style>
  <w:style w:type="character" w:customStyle="1" w:styleId="Spistreci1Znak">
    <w:name w:val="Spis treści 1 Znak"/>
    <w:aliases w:val="Spis treści 1 M Znak"/>
    <w:basedOn w:val="Nagwek3Znak"/>
    <w:link w:val="Spistreci1"/>
    <w:uiPriority w:val="39"/>
    <w:rsid w:val="00AC330E"/>
    <w:rPr>
      <w:rFonts w:ascii="Times New Roman" w:hAnsi="Times New Roman" w:cs="Arial"/>
      <w:iCs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C330E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C330E"/>
    <w:pPr>
      <w:ind w:left="440"/>
    </w:pPr>
  </w:style>
  <w:style w:type="character" w:customStyle="1" w:styleId="apple-converted-space">
    <w:name w:val="apple-converted-space"/>
    <w:basedOn w:val="Domylnaczcionkaakapitu"/>
    <w:rsid w:val="00EB1FD1"/>
  </w:style>
  <w:style w:type="character" w:styleId="Hipercze">
    <w:name w:val="Hyperlink"/>
    <w:basedOn w:val="Domylnaczcionkaakapitu"/>
    <w:uiPriority w:val="99"/>
    <w:semiHidden/>
    <w:unhideWhenUsed/>
    <w:rsid w:val="00EB1F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1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2936</Characters>
  <Application>Microsoft Office Word</Application>
  <DocSecurity>0</DocSecurity>
  <Lines>24</Lines>
  <Paragraphs>6</Paragraphs>
  <ScaleCrop>false</ScaleCrop>
  <Company>EMAG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2018-07-12T15:08:00Z</dcterms:created>
  <dcterms:modified xsi:type="dcterms:W3CDTF">2018-07-12T15:08:00Z</dcterms:modified>
</cp:coreProperties>
</file>